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7436B" w14:textId="77777777" w:rsidR="001D0314" w:rsidRDefault="001D0314" w:rsidP="001D0314">
      <w:pPr>
        <w:jc w:val="center"/>
        <w:rPr>
          <w:b/>
          <w:sz w:val="30"/>
        </w:rPr>
      </w:pPr>
      <w:r>
        <w:rPr>
          <w:noProof/>
          <w:sz w:val="16"/>
          <w:lang w:val="uk-UA" w:eastAsia="uk-UA"/>
        </w:rPr>
        <w:drawing>
          <wp:inline distT="0" distB="0" distL="0" distR="0" wp14:anchorId="22318E68" wp14:editId="6230FDAD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1242ED" w14:textId="77777777" w:rsidR="001D0314" w:rsidRDefault="001D0314" w:rsidP="001D0314">
      <w:pPr>
        <w:pStyle w:val="4"/>
        <w:jc w:val="center"/>
        <w:rPr>
          <w:b/>
          <w:sz w:val="30"/>
        </w:rPr>
      </w:pPr>
      <w:r>
        <w:rPr>
          <w:b/>
          <w:sz w:val="30"/>
        </w:rPr>
        <w:t>УКРАЇНА</w:t>
      </w:r>
    </w:p>
    <w:p w14:paraId="239E5CE2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КОЛОМИЙСЬКА МІСЬКА РАДА</w:t>
      </w:r>
    </w:p>
    <w:p w14:paraId="0D5E1B54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Восьме демократичне скликання</w:t>
      </w:r>
    </w:p>
    <w:p w14:paraId="6E4B1518" w14:textId="37B66D9F" w:rsidR="001D0314" w:rsidRDefault="00F62FAF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>______________</w:t>
      </w:r>
      <w:r w:rsidR="0062304C">
        <w:rPr>
          <w:b/>
          <w:sz w:val="30"/>
          <w:lang w:val="uk-UA"/>
        </w:rPr>
        <w:t xml:space="preserve"> </w:t>
      </w:r>
      <w:r w:rsidR="001D0314">
        <w:rPr>
          <w:b/>
          <w:sz w:val="30"/>
          <w:lang w:val="uk-UA"/>
        </w:rPr>
        <w:t>сесія</w:t>
      </w:r>
    </w:p>
    <w:p w14:paraId="517520AB" w14:textId="77777777" w:rsidR="001D0314" w:rsidRDefault="001D0314" w:rsidP="001D0314">
      <w:pPr>
        <w:jc w:val="center"/>
        <w:rPr>
          <w:b/>
          <w:sz w:val="30"/>
          <w:lang w:val="uk-UA"/>
        </w:rPr>
      </w:pPr>
      <w:r>
        <w:rPr>
          <w:b/>
          <w:sz w:val="30"/>
          <w:lang w:val="uk-UA"/>
        </w:rPr>
        <w:t xml:space="preserve">Р І Ш Е Н </w:t>
      </w:r>
      <w:proofErr w:type="spellStart"/>
      <w:r>
        <w:rPr>
          <w:b/>
          <w:sz w:val="30"/>
          <w:lang w:val="uk-UA"/>
        </w:rPr>
        <w:t>Н</w:t>
      </w:r>
      <w:proofErr w:type="spellEnd"/>
      <w:r>
        <w:rPr>
          <w:b/>
          <w:sz w:val="30"/>
          <w:lang w:val="uk-UA"/>
        </w:rPr>
        <w:t xml:space="preserve"> Я</w:t>
      </w:r>
    </w:p>
    <w:p w14:paraId="15733024" w14:textId="77777777" w:rsidR="001D0314" w:rsidRDefault="001D0314" w:rsidP="001D0314">
      <w:pPr>
        <w:jc w:val="both"/>
        <w:rPr>
          <w:szCs w:val="28"/>
          <w:lang w:val="uk-UA"/>
        </w:rPr>
      </w:pPr>
    </w:p>
    <w:p w14:paraId="7F0A9DC1" w14:textId="2189720B" w:rsidR="001D0314" w:rsidRDefault="001D0314" w:rsidP="001D0314">
      <w:pPr>
        <w:tabs>
          <w:tab w:val="left" w:pos="4050"/>
          <w:tab w:val="left" w:pos="4125"/>
          <w:tab w:val="left" w:pos="435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62304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м. Коломия                                 №</w:t>
      </w:r>
    </w:p>
    <w:p w14:paraId="5552FCA8" w14:textId="77777777" w:rsidR="001D0314" w:rsidRDefault="001D0314" w:rsidP="001D0314">
      <w:pPr>
        <w:tabs>
          <w:tab w:val="left" w:pos="4185"/>
          <w:tab w:val="left" w:pos="4395"/>
        </w:tabs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3"/>
      </w:tblGrid>
      <w:tr w:rsidR="001D0314" w:rsidRPr="006D303C" w14:paraId="667A5FA0" w14:textId="77777777" w:rsidTr="00B262DE">
        <w:tc>
          <w:tcPr>
            <w:tcW w:w="5103" w:type="dxa"/>
            <w:shd w:val="clear" w:color="auto" w:fill="auto"/>
          </w:tcPr>
          <w:p w14:paraId="6BB3A97F" w14:textId="586E2D18" w:rsidR="001D0314" w:rsidRDefault="001D0314" w:rsidP="00507817">
            <w:pPr>
              <w:snapToGrid w:val="0"/>
              <w:ind w:left="-113" w:right="612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доповнення до рішення міської ради від </w:t>
            </w:r>
            <w:r w:rsidR="00507817">
              <w:rPr>
                <w:b/>
                <w:sz w:val="28"/>
                <w:szCs w:val="28"/>
                <w:lang w:val="uk-UA"/>
              </w:rPr>
              <w:t>07.12.2022</w:t>
            </w:r>
            <w:r>
              <w:rPr>
                <w:b/>
                <w:sz w:val="28"/>
                <w:szCs w:val="28"/>
                <w:lang w:val="uk-UA"/>
              </w:rPr>
              <w:t xml:space="preserve"> р. №</w:t>
            </w:r>
            <w:r w:rsidR="00507817">
              <w:rPr>
                <w:b/>
                <w:sz w:val="28"/>
                <w:szCs w:val="28"/>
                <w:lang w:val="uk-UA"/>
              </w:rPr>
              <w:t>2317-38/2022</w:t>
            </w:r>
            <w:r>
              <w:rPr>
                <w:b/>
                <w:sz w:val="28"/>
                <w:szCs w:val="28"/>
                <w:lang w:val="uk-UA"/>
              </w:rPr>
              <w:t xml:space="preserve"> «Про затвердження Плану діяльності з підготовки про</w:t>
            </w:r>
            <w:r w:rsidR="005C53F6">
              <w:rPr>
                <w:b/>
                <w:sz w:val="28"/>
                <w:szCs w:val="28"/>
                <w:lang w:val="uk-UA"/>
              </w:rPr>
              <w:t>є</w:t>
            </w:r>
            <w:r w:rsidR="00507817">
              <w:rPr>
                <w:b/>
                <w:sz w:val="28"/>
                <w:szCs w:val="28"/>
                <w:lang w:val="uk-UA"/>
              </w:rPr>
              <w:t>ктів регуляторних актів на 2023</w:t>
            </w:r>
            <w:r>
              <w:rPr>
                <w:b/>
                <w:sz w:val="28"/>
                <w:szCs w:val="28"/>
                <w:lang w:val="uk-UA"/>
              </w:rPr>
              <w:t xml:space="preserve"> рік»</w:t>
            </w:r>
          </w:p>
        </w:tc>
      </w:tr>
    </w:tbl>
    <w:p w14:paraId="7FB36BF1" w14:textId="77777777" w:rsidR="001D0314" w:rsidRPr="003A4DAF" w:rsidRDefault="001D0314" w:rsidP="001D0314">
      <w:pPr>
        <w:pStyle w:val="a3"/>
        <w:spacing w:before="0" w:after="0"/>
        <w:jc w:val="both"/>
        <w:rPr>
          <w:lang w:val="uk-UA"/>
        </w:rPr>
      </w:pPr>
    </w:p>
    <w:p w14:paraId="2140EF31" w14:textId="7C538F58" w:rsidR="001D0314" w:rsidRDefault="001D0314" w:rsidP="001D0314">
      <w:pPr>
        <w:pStyle w:val="a3"/>
        <w:spacing w:before="0" w:after="0"/>
        <w:ind w:firstLine="708"/>
        <w:jc w:val="both"/>
        <w:rPr>
          <w:rFonts w:cs="Arial"/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>З метою забезпечення здійснення державної регуляторної політики у сфері господарської діяльності, відповідно до статті 7 Закону України «Про засади державної регуляторної політики в сфері господарської діяльності», керуючись Законом України «Про місцеве самоврядування в Україні», міська рада</w:t>
      </w:r>
    </w:p>
    <w:p w14:paraId="53250158" w14:textId="77777777" w:rsidR="001D0314" w:rsidRDefault="001D0314" w:rsidP="001D0314">
      <w:pPr>
        <w:pStyle w:val="a3"/>
        <w:jc w:val="center"/>
        <w:rPr>
          <w:rFonts w:cs="Arial"/>
          <w:b/>
          <w:bCs/>
          <w:sz w:val="28"/>
          <w:szCs w:val="28"/>
          <w:lang w:val="uk-UA"/>
        </w:rPr>
      </w:pPr>
      <w:r>
        <w:rPr>
          <w:rFonts w:cs="Arial"/>
          <w:b/>
          <w:bCs/>
          <w:sz w:val="28"/>
          <w:szCs w:val="28"/>
          <w:lang w:val="uk-UA"/>
        </w:rPr>
        <w:t>вирішила:</w:t>
      </w:r>
    </w:p>
    <w:p w14:paraId="4DB15EF1" w14:textId="026E0D06" w:rsidR="001D0314" w:rsidRDefault="0055023A" w:rsidP="001D0314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szCs w:val="28"/>
        </w:rPr>
        <w:t>Внести зміни до плану діяльності з підготовки проєктів регуляторних актів Коломийської міської ради та її виконавчого комітету на 2023 рік затвердженого рішенням міської ради від 07.12.2022 р. №2317-38/2022, виклавши п. 7</w:t>
      </w:r>
      <w:r w:rsidRPr="00666B3B">
        <w:rPr>
          <w:szCs w:val="28"/>
        </w:rPr>
        <w:t xml:space="preserve"> </w:t>
      </w:r>
      <w:r>
        <w:rPr>
          <w:szCs w:val="28"/>
        </w:rPr>
        <w:t xml:space="preserve">додатку до </w:t>
      </w:r>
      <w:r w:rsidRPr="00666B3B">
        <w:rPr>
          <w:szCs w:val="28"/>
        </w:rPr>
        <w:t xml:space="preserve">рішення </w:t>
      </w:r>
      <w:r>
        <w:rPr>
          <w:szCs w:val="28"/>
        </w:rPr>
        <w:t>у новій редакції.</w:t>
      </w:r>
    </w:p>
    <w:p w14:paraId="147F63C7" w14:textId="63B33E3F" w:rsidR="00507817" w:rsidRPr="0055023A" w:rsidRDefault="0055023A" w:rsidP="0055023A">
      <w:pPr>
        <w:pStyle w:val="21"/>
        <w:numPr>
          <w:ilvl w:val="0"/>
          <w:numId w:val="2"/>
        </w:numPr>
        <w:tabs>
          <w:tab w:val="left" w:pos="0"/>
          <w:tab w:val="left" w:pos="851"/>
        </w:tabs>
        <w:ind w:left="0" w:firstLine="570"/>
        <w:rPr>
          <w:szCs w:val="28"/>
        </w:rPr>
      </w:pPr>
      <w:r>
        <w:rPr>
          <w:szCs w:val="28"/>
        </w:rPr>
        <w:t>Доповнити план діяльності з підготовки проєктів регуляторних актів Коломийської міської ради та її виконавчого комітету на 2023 рік</w:t>
      </w:r>
      <w:r w:rsidR="001557C1">
        <w:rPr>
          <w:szCs w:val="28"/>
        </w:rPr>
        <w:t xml:space="preserve">, </w:t>
      </w:r>
      <w:r>
        <w:rPr>
          <w:szCs w:val="28"/>
        </w:rPr>
        <w:t>затверджений рішенням міської ради від 07.12.2022 р. №2317-38/2022</w:t>
      </w:r>
      <w:r w:rsidR="001557C1">
        <w:rPr>
          <w:szCs w:val="28"/>
        </w:rPr>
        <w:t xml:space="preserve">, пунктами 9 та 10 </w:t>
      </w:r>
      <w:r>
        <w:rPr>
          <w:szCs w:val="28"/>
        </w:rPr>
        <w:t>(додається).</w:t>
      </w:r>
    </w:p>
    <w:p w14:paraId="28941274" w14:textId="7700C779" w:rsidR="001D0314" w:rsidRPr="00351433" w:rsidRDefault="001D0314" w:rsidP="001D0314">
      <w:pPr>
        <w:pStyle w:val="21"/>
        <w:tabs>
          <w:tab w:val="left" w:pos="0"/>
          <w:tab w:val="left" w:pos="567"/>
        </w:tabs>
        <w:rPr>
          <w:szCs w:val="28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ab/>
      </w:r>
      <w:r w:rsidR="0055023A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3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 Організацію виконання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рішення покласти на засту</w:t>
      </w: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пника міського голови </w:t>
      </w:r>
      <w:r w:rsidR="00507817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Романа ОСТЯКА</w:t>
      </w:r>
      <w:r w:rsidRPr="0035143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5394A9E1" w14:textId="0D18908C" w:rsidR="001D0314" w:rsidRPr="00F00EAD" w:rsidRDefault="0055023A" w:rsidP="001D0314">
      <w:pPr>
        <w:pStyle w:val="21"/>
        <w:tabs>
          <w:tab w:val="left" w:pos="0"/>
        </w:tabs>
        <w:ind w:firstLine="567"/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</w:pPr>
      <w:r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4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. Контроль за виконанням рішення доручити постійній комісії з питань підприємництва, регуляторної політики, архітектури, містобудування, транспорту та </w:t>
      </w:r>
      <w:r w:rsidR="001D0314"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зв'язку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 xml:space="preserve"> (Галина Б</w:t>
      </w:r>
      <w:r w:rsidR="001961B3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ЕЛЯ</w:t>
      </w:r>
      <w:r w:rsidR="001D0314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)</w:t>
      </w:r>
      <w:r w:rsidR="001D0314" w:rsidRPr="00F00EAD">
        <w:rPr>
          <w:rFonts w:cs="Arial CYR"/>
          <w:bCs/>
          <w:iCs/>
          <w:color w:val="000000"/>
          <w:spacing w:val="3"/>
          <w:szCs w:val="28"/>
          <w:shd w:val="clear" w:color="auto" w:fill="FFFFFF"/>
        </w:rPr>
        <w:t>.</w:t>
      </w:r>
    </w:p>
    <w:p w14:paraId="0946105B" w14:textId="77777777" w:rsidR="001D0314" w:rsidRDefault="001D0314" w:rsidP="001D0314">
      <w:pPr>
        <w:tabs>
          <w:tab w:val="left" w:pos="720"/>
        </w:tabs>
        <w:ind w:firstLine="426"/>
        <w:jc w:val="both"/>
        <w:rPr>
          <w:sz w:val="28"/>
          <w:szCs w:val="28"/>
          <w:lang w:val="uk-UA"/>
        </w:rPr>
      </w:pPr>
    </w:p>
    <w:p w14:paraId="5FEE30F3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4FD8B577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47B6723E" w14:textId="77777777" w:rsidR="001D0314" w:rsidRDefault="001D0314" w:rsidP="001D0314">
      <w:pPr>
        <w:jc w:val="both"/>
        <w:rPr>
          <w:sz w:val="28"/>
          <w:szCs w:val="28"/>
          <w:lang w:val="uk-UA"/>
        </w:rPr>
      </w:pPr>
    </w:p>
    <w:p w14:paraId="3D499076" w14:textId="77777777" w:rsidR="001D0314" w:rsidRDefault="001D0314" w:rsidP="001D031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Богдан СТАНІСЛАВСЬКИЙ</w:t>
      </w:r>
    </w:p>
    <w:p w14:paraId="4A37D3D6" w14:textId="77777777" w:rsidR="001D0314" w:rsidRDefault="001D0314" w:rsidP="001D0314"/>
    <w:p w14:paraId="5AC691D5" w14:textId="77777777" w:rsidR="001D0314" w:rsidRDefault="001D0314" w:rsidP="001D0314"/>
    <w:p w14:paraId="4C596D66" w14:textId="77777777" w:rsidR="001D0314" w:rsidRPr="001557C1" w:rsidRDefault="001D0314" w:rsidP="001D0314">
      <w:pPr>
        <w:rPr>
          <w:rFonts w:eastAsia="Andale Sans UI" w:cs="Tahoma"/>
          <w:kern w:val="3"/>
          <w:lang w:val="uk-UA" w:eastAsia="ja-JP" w:bidi="fa-IR"/>
        </w:rPr>
      </w:pP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lastRenderedPageBreak/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</w:r>
      <w:r>
        <w:rPr>
          <w:rFonts w:eastAsia="Andale Sans UI" w:cs="Tahoma"/>
          <w:bCs/>
          <w:kern w:val="3"/>
          <w:sz w:val="28"/>
          <w:szCs w:val="28"/>
          <w:lang w:val="uk-UA" w:eastAsia="ja-JP" w:bidi="fa-IR"/>
        </w:rPr>
        <w:tab/>
        <w:t xml:space="preserve">        Додаток</w:t>
      </w:r>
    </w:p>
    <w:p w14:paraId="1DC6B24E" w14:textId="77777777" w:rsidR="001D0314" w:rsidRPr="00F61CE0" w:rsidRDefault="001D0314" w:rsidP="001D0314">
      <w:pPr>
        <w:widowControl w:val="0"/>
        <w:autoSpaceDN w:val="0"/>
        <w:ind w:left="6236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>
        <w:rPr>
          <w:rFonts w:eastAsia="Andale Sans UI" w:cs="Tahoma"/>
          <w:kern w:val="3"/>
          <w:sz w:val="28"/>
          <w:szCs w:val="28"/>
          <w:lang w:val="uk-UA" w:eastAsia="ja-JP" w:bidi="fa-IR"/>
        </w:rPr>
        <w:t>до р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ішення міської ради</w:t>
      </w:r>
    </w:p>
    <w:p w14:paraId="6AB3226A" w14:textId="3003484C" w:rsidR="001D0314" w:rsidRPr="00F61CE0" w:rsidRDefault="001D0314" w:rsidP="001D0314">
      <w:pPr>
        <w:widowControl w:val="0"/>
        <w:autoSpaceDN w:val="0"/>
        <w:ind w:left="6237"/>
        <w:textAlignment w:val="baseline"/>
        <w:rPr>
          <w:rFonts w:eastAsia="Andale Sans UI" w:cs="Tahoma"/>
          <w:kern w:val="3"/>
          <w:sz w:val="28"/>
          <w:szCs w:val="28"/>
          <w:lang w:val="uk-UA" w:eastAsia="ja-JP" w:bidi="fa-IR"/>
        </w:rPr>
      </w:pP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від</w:t>
      </w:r>
      <w:r w:rsidR="0062304C">
        <w:rPr>
          <w:rFonts w:eastAsia="Andale Sans UI" w:cs="Tahoma"/>
          <w:kern w:val="3"/>
          <w:sz w:val="28"/>
          <w:szCs w:val="28"/>
          <w:lang w:val="uk-UA" w:eastAsia="ja-JP" w:bidi="fa-IR"/>
        </w:rPr>
        <w:t xml:space="preserve"> </w:t>
      </w:r>
      <w:r w:rsidR="00507817"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 w:rsidR="00507817"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 w:rsidR="00507817"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</w:r>
      <w:r w:rsidR="00507817">
        <w:rPr>
          <w:rFonts w:eastAsia="Andale Sans UI" w:cs="Tahoma"/>
          <w:kern w:val="3"/>
          <w:sz w:val="28"/>
          <w:szCs w:val="28"/>
          <w:lang w:val="uk-UA" w:eastAsia="ja-JP" w:bidi="fa-IR"/>
        </w:rPr>
        <w:softHyphen/>
        <w:t>________</w:t>
      </w:r>
      <w:r w:rsidRPr="00F61CE0">
        <w:rPr>
          <w:rFonts w:eastAsia="Andale Sans UI" w:cs="Tahoma"/>
          <w:kern w:val="3"/>
          <w:sz w:val="28"/>
          <w:szCs w:val="28"/>
          <w:lang w:val="uk-UA" w:eastAsia="ja-JP" w:bidi="fa-IR"/>
        </w:rPr>
        <w:t>№</w:t>
      </w:r>
      <w:r w:rsidR="00507817">
        <w:rPr>
          <w:rFonts w:eastAsia="Andale Sans UI" w:cs="Tahoma"/>
          <w:kern w:val="3"/>
          <w:sz w:val="28"/>
          <w:szCs w:val="28"/>
          <w:lang w:val="uk-UA" w:eastAsia="ja-JP" w:bidi="fa-IR"/>
        </w:rPr>
        <w:t>________</w:t>
      </w:r>
    </w:p>
    <w:p w14:paraId="753C32AB" w14:textId="77777777" w:rsidR="001D0314" w:rsidRDefault="001D0314" w:rsidP="001D0314">
      <w:pPr>
        <w:jc w:val="right"/>
        <w:rPr>
          <w:b/>
          <w:bCs/>
          <w:sz w:val="28"/>
          <w:szCs w:val="28"/>
          <w:lang w:val="uk-UA"/>
        </w:rPr>
      </w:pPr>
    </w:p>
    <w:p w14:paraId="07D89FFD" w14:textId="77777777" w:rsidR="001D0314" w:rsidRDefault="001D0314" w:rsidP="001D0314">
      <w:pPr>
        <w:jc w:val="right"/>
        <w:rPr>
          <w:b/>
          <w:bCs/>
          <w:sz w:val="28"/>
          <w:szCs w:val="28"/>
          <w:lang w:val="uk-UA"/>
        </w:rPr>
      </w:pPr>
    </w:p>
    <w:p w14:paraId="1C7E5DFE" w14:textId="77777777" w:rsidR="001D0314" w:rsidRDefault="001D0314" w:rsidP="001D031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Доповнення до плану діяльності</w:t>
      </w:r>
    </w:p>
    <w:p w14:paraId="73DDBED9" w14:textId="77777777" w:rsidR="009C492A" w:rsidRDefault="001D0314" w:rsidP="009C492A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 підготовки про</w:t>
      </w:r>
      <w:r w:rsidR="005C53F6">
        <w:rPr>
          <w:b/>
          <w:bCs/>
          <w:sz w:val="28"/>
          <w:szCs w:val="28"/>
          <w:lang w:val="uk-UA"/>
        </w:rPr>
        <w:t>є</w:t>
      </w:r>
      <w:r>
        <w:rPr>
          <w:b/>
          <w:bCs/>
          <w:sz w:val="28"/>
          <w:szCs w:val="28"/>
          <w:lang w:val="uk-UA"/>
        </w:rPr>
        <w:t xml:space="preserve">ктів регуляторних актів </w:t>
      </w:r>
    </w:p>
    <w:p w14:paraId="10EB155F" w14:textId="259F85D3" w:rsidR="009C492A" w:rsidRDefault="009C492A" w:rsidP="009C492A">
      <w:pPr>
        <w:pStyle w:val="Standard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Коломийської міської ради та її виконавчого комітету</w:t>
      </w:r>
    </w:p>
    <w:p w14:paraId="36E88BC7" w14:textId="273F8C23" w:rsidR="001D0314" w:rsidRDefault="001D0314" w:rsidP="001D031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202</w:t>
      </w:r>
      <w:r w:rsidR="00507817">
        <w:rPr>
          <w:b/>
          <w:bCs/>
          <w:sz w:val="28"/>
          <w:szCs w:val="28"/>
          <w:lang w:val="uk-UA"/>
        </w:rPr>
        <w:t>3</w:t>
      </w:r>
      <w:r>
        <w:rPr>
          <w:b/>
          <w:bCs/>
          <w:sz w:val="28"/>
          <w:szCs w:val="28"/>
          <w:lang w:val="uk-UA"/>
        </w:rPr>
        <w:t xml:space="preserve"> рік</w:t>
      </w:r>
    </w:p>
    <w:p w14:paraId="1247151B" w14:textId="77777777" w:rsidR="001D0314" w:rsidRDefault="001D0314" w:rsidP="001D031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94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3292"/>
        <w:gridCol w:w="1838"/>
        <w:gridCol w:w="1418"/>
        <w:gridCol w:w="2410"/>
      </w:tblGrid>
      <w:tr w:rsidR="001D0314" w:rsidRPr="006E2B91" w14:paraId="223027F3" w14:textId="77777777" w:rsidTr="00B262D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6F0B" w14:textId="77777777" w:rsidR="001D0314" w:rsidRPr="006310E8" w:rsidRDefault="001D0314" w:rsidP="00B262DE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№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DE8B6" w14:textId="1D10CC98" w:rsidR="001D0314" w:rsidRPr="006310E8" w:rsidRDefault="001D0314" w:rsidP="00B262DE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Вид та назва про</w:t>
            </w:r>
            <w:r w:rsidR="005C53F6">
              <w:rPr>
                <w:b/>
                <w:lang w:val="uk-UA"/>
              </w:rPr>
              <w:t>є</w:t>
            </w:r>
            <w:r w:rsidRPr="006310E8">
              <w:rPr>
                <w:b/>
                <w:lang w:val="uk-UA"/>
              </w:rPr>
              <w:t>кту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87A7" w14:textId="77777777" w:rsidR="001D0314" w:rsidRPr="006310E8" w:rsidRDefault="001D0314" w:rsidP="00B262DE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Цілі </w:t>
            </w:r>
          </w:p>
          <w:p w14:paraId="3751DD1F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прийняття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CC4BA" w14:textId="77777777" w:rsidR="001D0314" w:rsidRPr="006310E8" w:rsidRDefault="001D0314" w:rsidP="00B262DE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Строки </w:t>
            </w:r>
          </w:p>
          <w:p w14:paraId="4B3404F0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підготовки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3E36" w14:textId="77777777" w:rsidR="001D0314" w:rsidRPr="006310E8" w:rsidRDefault="001D0314" w:rsidP="00B262DE">
            <w:pPr>
              <w:pStyle w:val="a4"/>
              <w:snapToGrid w:val="0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Найменування</w:t>
            </w:r>
          </w:p>
          <w:p w14:paraId="28955AFC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 xml:space="preserve">органів та </w:t>
            </w:r>
          </w:p>
          <w:p w14:paraId="04D04653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підрозділів,</w:t>
            </w:r>
          </w:p>
          <w:p w14:paraId="45268A49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відповідальних за</w:t>
            </w:r>
          </w:p>
          <w:p w14:paraId="7293EBD5" w14:textId="2A20A340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розроблення про</w:t>
            </w:r>
            <w:r w:rsidR="005C53F6">
              <w:rPr>
                <w:b/>
                <w:lang w:val="uk-UA"/>
              </w:rPr>
              <w:t>є</w:t>
            </w:r>
            <w:r w:rsidRPr="006310E8">
              <w:rPr>
                <w:b/>
                <w:lang w:val="uk-UA"/>
              </w:rPr>
              <w:t>ктів</w:t>
            </w:r>
          </w:p>
          <w:p w14:paraId="2FCB3800" w14:textId="77777777" w:rsidR="001D0314" w:rsidRPr="006310E8" w:rsidRDefault="001D0314" w:rsidP="00B262DE">
            <w:pPr>
              <w:pStyle w:val="a4"/>
              <w:jc w:val="center"/>
              <w:rPr>
                <w:b/>
                <w:lang w:val="uk-UA"/>
              </w:rPr>
            </w:pPr>
            <w:r w:rsidRPr="006310E8">
              <w:rPr>
                <w:b/>
                <w:lang w:val="uk-UA"/>
              </w:rPr>
              <w:t>регуляторних актів</w:t>
            </w:r>
          </w:p>
        </w:tc>
      </w:tr>
      <w:tr w:rsidR="006A2CB6" w:rsidRPr="00BD0DDB" w14:paraId="7791E853" w14:textId="77777777" w:rsidTr="00B262D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9A154" w14:textId="7B76D571" w:rsidR="006A2CB6" w:rsidRPr="00A345DB" w:rsidRDefault="00A345DB" w:rsidP="00B262DE">
            <w:pPr>
              <w:pStyle w:val="a4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F72C" w14:textId="4C2FC54A" w:rsidR="006A2CB6" w:rsidRPr="00FF0702" w:rsidRDefault="00FF0702" w:rsidP="00411DA6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міської ради «Порядок встановлення відкритих всесезонних майданчиків у Коломийській міській територіальній громаді</w:t>
            </w:r>
            <w:r w:rsidR="00EA1B25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1CCA" w14:textId="0EC64F29" w:rsidR="006A2CB6" w:rsidRDefault="00FF0702" w:rsidP="00B262DE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proofErr w:type="spellStart"/>
            <w:r>
              <w:rPr>
                <w:bCs/>
                <w:sz w:val="22"/>
                <w:szCs w:val="22"/>
                <w:lang w:val="uk-UA"/>
              </w:rPr>
              <w:t>Внормування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порядку встановлення відкритих всесезонних майданчиків у Коломийській міській територіальній громаді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4800" w14:textId="2CCDE4C7" w:rsidR="006A2CB6" w:rsidRDefault="00FF0702" w:rsidP="00B262DE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2023 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500F1" w14:textId="2357B2B9" w:rsidR="006A2CB6" w:rsidRDefault="00FF0702" w:rsidP="00B262DE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Управління містобудування міської ради</w:t>
            </w:r>
          </w:p>
        </w:tc>
      </w:tr>
      <w:tr w:rsidR="00A345DB" w:rsidRPr="006D303C" w14:paraId="62F6D485" w14:textId="77777777" w:rsidTr="00B262D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8D0F" w14:textId="721C71E6" w:rsidR="00A345DB" w:rsidRPr="00A345DB" w:rsidRDefault="00A345DB" w:rsidP="00B262DE">
            <w:pPr>
              <w:pStyle w:val="a4"/>
              <w:snapToGri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42BA" w14:textId="77777777" w:rsidR="00A345DB" w:rsidRDefault="00A345DB" w:rsidP="00A345DB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Рішення міської ради </w:t>
            </w:r>
          </w:p>
          <w:p w14:paraId="4EB04015" w14:textId="6225843D" w:rsidR="00A345DB" w:rsidRPr="00A345DB" w:rsidRDefault="00A345DB" w:rsidP="00A345DB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«Положення про розміщення тимчасових (металевих) гаражів на території Коломийської ТГ</w:t>
            </w:r>
            <w:r w:rsidR="00EA1B25">
              <w:rPr>
                <w:sz w:val="22"/>
                <w:szCs w:val="22"/>
                <w:lang w:val="uk-UA"/>
              </w:rPr>
              <w:t>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731FB" w14:textId="790A7D98" w:rsidR="00A345DB" w:rsidRPr="00A345DB" w:rsidRDefault="00FF0702" w:rsidP="00B262DE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Визначення порядку та умов для отримання права на розміщення тимчасових(металевих) гараж</w:t>
            </w:r>
            <w:r w:rsidR="00EA1B25">
              <w:rPr>
                <w:bCs/>
                <w:sz w:val="22"/>
                <w:szCs w:val="22"/>
                <w:lang w:val="uk-UA"/>
              </w:rPr>
              <w:t>ів на території Коломийської ТГ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5478B" w14:textId="2F8EBF05" w:rsidR="00A345DB" w:rsidRPr="00A345DB" w:rsidRDefault="00A345DB" w:rsidP="00B262DE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2023 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8FE3C" w14:textId="77777777" w:rsidR="00A345DB" w:rsidRDefault="00A345DB" w:rsidP="00A345DB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</w:t>
            </w:r>
          </w:p>
          <w:p w14:paraId="497685C6" w14:textId="5C2E2A5F" w:rsidR="00A345DB" w:rsidRPr="00A345DB" w:rsidRDefault="00A345DB" w:rsidP="00A345DB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муніципальної інспекції міської ради</w:t>
            </w:r>
          </w:p>
        </w:tc>
      </w:tr>
      <w:tr w:rsidR="00A345DB" w:rsidRPr="006D303C" w14:paraId="2AB21D58" w14:textId="77777777" w:rsidTr="00B262DE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270D0" w14:textId="47F768A8" w:rsidR="00A345DB" w:rsidRDefault="00FF0702" w:rsidP="00B262DE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EAB5C" w14:textId="1F94A50E" w:rsidR="00A345DB" w:rsidRDefault="00FF0702" w:rsidP="00B262DE">
            <w:pPr>
              <w:pStyle w:val="a4"/>
              <w:snapToGrid w:val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Рішення міської ради «Про Порядок демонтажу незаконно встановлених/розміщених елементів благоустрою, рекламних конструкцій, вивісок, тимчасових (металевих) гаражів та тимчасових споруд на території Коломийської ТГ»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D36C" w14:textId="3FD53177" w:rsidR="00A345DB" w:rsidRDefault="00FF0702" w:rsidP="00B262DE">
            <w:pPr>
              <w:snapToGrid w:val="0"/>
              <w:jc w:val="center"/>
              <w:rPr>
                <w:bCs/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Забезпечення правового регулювання здійснення демонтажу на місцевому рівні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B9866" w14:textId="44CEA7B7" w:rsidR="00A345DB" w:rsidRDefault="00FF0702" w:rsidP="00B262DE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2023 рік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6036" w14:textId="77777777" w:rsidR="00FF0702" w:rsidRDefault="00FF0702" w:rsidP="00FF070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Відділ</w:t>
            </w:r>
          </w:p>
          <w:p w14:paraId="6F124370" w14:textId="70B1D340" w:rsidR="00A345DB" w:rsidRDefault="00FF0702" w:rsidP="00FF0702">
            <w:pPr>
              <w:pStyle w:val="a4"/>
              <w:snapToGrid w:val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муніципальної інспекції міської ради</w:t>
            </w:r>
          </w:p>
        </w:tc>
      </w:tr>
    </w:tbl>
    <w:p w14:paraId="65400753" w14:textId="20394FA7" w:rsidR="001D0314" w:rsidRDefault="001D0314" w:rsidP="001D0314">
      <w:pPr>
        <w:rPr>
          <w:sz w:val="28"/>
          <w:szCs w:val="28"/>
          <w:lang w:val="uk-UA"/>
        </w:rPr>
      </w:pPr>
    </w:p>
    <w:p w14:paraId="6465E3E6" w14:textId="77777777" w:rsidR="001D0314" w:rsidRDefault="001D0314" w:rsidP="001D0314">
      <w:pPr>
        <w:rPr>
          <w:sz w:val="28"/>
          <w:szCs w:val="28"/>
          <w:lang w:val="uk-UA"/>
        </w:rPr>
      </w:pPr>
    </w:p>
    <w:p w14:paraId="33E4EC36" w14:textId="77777777" w:rsidR="001D0314" w:rsidRDefault="001D0314" w:rsidP="001D0314">
      <w:pPr>
        <w:rPr>
          <w:sz w:val="28"/>
          <w:szCs w:val="28"/>
          <w:lang w:val="uk-UA"/>
        </w:rPr>
      </w:pPr>
    </w:p>
    <w:p w14:paraId="70469E8B" w14:textId="77777777" w:rsidR="001D0314" w:rsidRDefault="001D0314" w:rsidP="001D0314">
      <w:pPr>
        <w:rPr>
          <w:sz w:val="28"/>
          <w:szCs w:val="28"/>
          <w:lang w:val="uk-UA"/>
        </w:rPr>
      </w:pPr>
    </w:p>
    <w:p w14:paraId="603D2CE9" w14:textId="77777777" w:rsidR="001D0314" w:rsidRPr="00BD0DDB" w:rsidRDefault="001D0314" w:rsidP="001D0314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Богдан СТАНІСЛАВСЬКИЙ</w:t>
      </w:r>
    </w:p>
    <w:p w14:paraId="25F0CE92" w14:textId="77777777" w:rsidR="001D0314" w:rsidRPr="00F277B5" w:rsidRDefault="001D0314" w:rsidP="001D0314">
      <w:pPr>
        <w:rPr>
          <w:sz w:val="28"/>
          <w:szCs w:val="28"/>
          <w:lang w:val="uk-UA"/>
        </w:rPr>
      </w:pPr>
    </w:p>
    <w:p w14:paraId="42268DC3" w14:textId="6E67D418" w:rsidR="00B8656F" w:rsidRDefault="00B8656F" w:rsidP="001D0314">
      <w:pPr>
        <w:rPr>
          <w:sz w:val="28"/>
          <w:szCs w:val="28"/>
        </w:rPr>
      </w:pPr>
    </w:p>
    <w:p w14:paraId="20409B6D" w14:textId="69975E11" w:rsidR="001557C1" w:rsidRDefault="001557C1" w:rsidP="001D0314">
      <w:pPr>
        <w:rPr>
          <w:sz w:val="28"/>
          <w:szCs w:val="28"/>
        </w:rPr>
      </w:pPr>
    </w:p>
    <w:p w14:paraId="6F00983A" w14:textId="04DCD20C" w:rsidR="001557C1" w:rsidRDefault="001557C1" w:rsidP="001D0314">
      <w:pPr>
        <w:rPr>
          <w:sz w:val="28"/>
          <w:szCs w:val="28"/>
        </w:rPr>
      </w:pPr>
    </w:p>
    <w:p w14:paraId="2672DC45" w14:textId="1F79089A" w:rsidR="001557C1" w:rsidRDefault="001557C1" w:rsidP="001D0314">
      <w:pPr>
        <w:rPr>
          <w:sz w:val="28"/>
          <w:szCs w:val="28"/>
        </w:rPr>
      </w:pPr>
    </w:p>
    <w:p w14:paraId="014BC501" w14:textId="52D16EA9" w:rsidR="001557C1" w:rsidRDefault="001557C1" w:rsidP="001D0314">
      <w:pPr>
        <w:rPr>
          <w:sz w:val="28"/>
          <w:szCs w:val="28"/>
        </w:rPr>
      </w:pPr>
    </w:p>
    <w:p w14:paraId="528D1777" w14:textId="09CA2400" w:rsidR="00B8656F" w:rsidRDefault="00B8656F" w:rsidP="001D0314">
      <w:pPr>
        <w:rPr>
          <w:sz w:val="28"/>
          <w:szCs w:val="28"/>
        </w:rPr>
      </w:pPr>
    </w:p>
    <w:p w14:paraId="2AD3B977" w14:textId="177EDD2E" w:rsidR="00B8656F" w:rsidRDefault="00B8656F" w:rsidP="001D0314">
      <w:pPr>
        <w:rPr>
          <w:sz w:val="28"/>
          <w:szCs w:val="28"/>
        </w:rPr>
      </w:pPr>
    </w:p>
    <w:p w14:paraId="5A6830EA" w14:textId="77777777" w:rsidR="00096663" w:rsidRPr="00B7395F" w:rsidRDefault="00096663" w:rsidP="00096663">
      <w:pPr>
        <w:rPr>
          <w:b/>
          <w:sz w:val="28"/>
          <w:szCs w:val="28"/>
          <w:lang w:val="uk-UA"/>
        </w:rPr>
      </w:pPr>
    </w:p>
    <w:p w14:paraId="6A297359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Погоджено:</w:t>
      </w:r>
    </w:p>
    <w:p w14:paraId="533AFE37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19375881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</w:t>
      </w:r>
    </w:p>
    <w:p w14:paraId="7B4AFC24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2B0DA3">
        <w:rPr>
          <w:b/>
          <w:sz w:val="28"/>
          <w:szCs w:val="28"/>
          <w:lang w:val="uk-UA"/>
        </w:rPr>
        <w:t>Андрій КУНИЧАК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06B7E286" w14:textId="77777777" w:rsidR="00096663" w:rsidRDefault="00096663" w:rsidP="00096663">
      <w:pPr>
        <w:rPr>
          <w:sz w:val="28"/>
          <w:szCs w:val="28"/>
          <w:lang w:val="uk-UA"/>
        </w:rPr>
      </w:pPr>
    </w:p>
    <w:p w14:paraId="79F169AF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</w:t>
      </w:r>
    </w:p>
    <w:p w14:paraId="3D704DD8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питань підприємництва, </w:t>
      </w:r>
    </w:p>
    <w:p w14:paraId="18672745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регуляторної політики, архітектури, </w:t>
      </w:r>
    </w:p>
    <w:p w14:paraId="485A46B3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містобудування, транспорту та </w:t>
      </w:r>
    </w:p>
    <w:p w14:paraId="4A57298D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зв’язку  міської ради</w:t>
      </w:r>
    </w:p>
    <w:p w14:paraId="0CE1EEFA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2B0DA3">
        <w:rPr>
          <w:b/>
          <w:sz w:val="28"/>
          <w:szCs w:val="28"/>
          <w:lang w:val="uk-UA"/>
        </w:rPr>
        <w:t>Галина БЕЛЯ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 xml:space="preserve"> р.</w:t>
      </w:r>
    </w:p>
    <w:p w14:paraId="52999DBF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6A4599AD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Заступник міського голови</w:t>
      </w:r>
    </w:p>
    <w:p w14:paraId="0B257444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CA104A">
        <w:rPr>
          <w:b/>
          <w:bCs/>
          <w:sz w:val="28"/>
          <w:szCs w:val="28"/>
          <w:lang w:val="uk-UA"/>
        </w:rPr>
        <w:t>Роман ОСТЯК</w:t>
      </w:r>
      <w:r w:rsidRPr="00B7395F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 xml:space="preserve"> р.</w:t>
      </w:r>
    </w:p>
    <w:p w14:paraId="36EA1631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bookmarkStart w:id="0" w:name="_Hlk108188251"/>
    </w:p>
    <w:bookmarkEnd w:id="0"/>
    <w:p w14:paraId="4D622633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Pr="00B7395F">
        <w:rPr>
          <w:sz w:val="28"/>
          <w:szCs w:val="28"/>
          <w:lang w:val="uk-UA"/>
        </w:rPr>
        <w:t>ачальник юридичного</w:t>
      </w:r>
    </w:p>
    <w:p w14:paraId="4960488B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B7395F">
        <w:rPr>
          <w:sz w:val="28"/>
          <w:szCs w:val="28"/>
          <w:lang w:val="uk-UA"/>
        </w:rPr>
        <w:t>ідділу</w:t>
      </w:r>
      <w:r>
        <w:rPr>
          <w:sz w:val="28"/>
          <w:szCs w:val="28"/>
          <w:lang w:val="uk-UA"/>
        </w:rPr>
        <w:t xml:space="preserve"> </w:t>
      </w:r>
      <w:r w:rsidRPr="00B7395F">
        <w:rPr>
          <w:sz w:val="28"/>
          <w:szCs w:val="28"/>
          <w:lang w:val="uk-UA"/>
        </w:rPr>
        <w:t>міської ради</w:t>
      </w:r>
    </w:p>
    <w:p w14:paraId="0DCBEA6B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Любов  СОНЧАК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>р.</w:t>
      </w:r>
    </w:p>
    <w:p w14:paraId="62ECD041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1FE2F19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Уповноважена особа</w:t>
      </w:r>
    </w:p>
    <w:p w14:paraId="7F61919E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з питань запобігання та</w:t>
      </w:r>
    </w:p>
    <w:p w14:paraId="5D1C5BCC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виявлення корупції</w:t>
      </w:r>
      <w:r>
        <w:rPr>
          <w:sz w:val="28"/>
          <w:szCs w:val="28"/>
          <w:lang w:val="uk-UA"/>
        </w:rPr>
        <w:t xml:space="preserve"> міської ради</w:t>
      </w:r>
    </w:p>
    <w:p w14:paraId="23FA95A0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CA104A">
        <w:rPr>
          <w:b/>
          <w:bCs/>
          <w:sz w:val="28"/>
          <w:szCs w:val="28"/>
          <w:lang w:val="uk-UA"/>
        </w:rPr>
        <w:t>Світлана СЕНЮК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A6F53">
        <w:rPr>
          <w:sz w:val="28"/>
          <w:szCs w:val="28"/>
        </w:rPr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 xml:space="preserve"> р.</w:t>
      </w:r>
    </w:p>
    <w:p w14:paraId="5F4ADFE8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567CBDBE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</w:t>
      </w:r>
      <w:r w:rsidRPr="00B7395F">
        <w:rPr>
          <w:sz w:val="28"/>
          <w:szCs w:val="28"/>
          <w:lang w:val="uk-UA"/>
        </w:rPr>
        <w:t>правління</w:t>
      </w:r>
      <w:r>
        <w:rPr>
          <w:sz w:val="28"/>
          <w:szCs w:val="28"/>
          <w:lang w:val="uk-UA"/>
        </w:rPr>
        <w:br/>
      </w:r>
      <w:r w:rsidRPr="00B7395F">
        <w:rPr>
          <w:sz w:val="28"/>
          <w:szCs w:val="28"/>
          <w:lang w:val="uk-UA"/>
        </w:rPr>
        <w:t>«Секретаріат ради»</w:t>
      </w:r>
      <w:r>
        <w:rPr>
          <w:sz w:val="28"/>
          <w:szCs w:val="28"/>
          <w:lang w:val="uk-UA"/>
        </w:rPr>
        <w:t xml:space="preserve"> міської ради</w:t>
      </w:r>
    </w:p>
    <w:p w14:paraId="0A880289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Світлана БЕЖУК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6D303C">
        <w:rPr>
          <w:sz w:val="28"/>
          <w:szCs w:val="28"/>
        </w:rPr>
        <w:t xml:space="preserve"> 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 xml:space="preserve"> р.</w:t>
      </w:r>
    </w:p>
    <w:p w14:paraId="1ED5F373" w14:textId="77777777" w:rsidR="00096663" w:rsidRDefault="00096663" w:rsidP="00096663">
      <w:pPr>
        <w:rPr>
          <w:sz w:val="28"/>
          <w:szCs w:val="28"/>
          <w:lang w:val="uk-UA"/>
        </w:rPr>
      </w:pPr>
    </w:p>
    <w:p w14:paraId="6048B0F6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економіки</w:t>
      </w:r>
    </w:p>
    <w:p w14:paraId="5FB9B8F6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72F9AF46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Інна ТКАЧУК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  <w:t xml:space="preserve"> </w:t>
      </w:r>
      <w:r w:rsidRPr="00B7395F">
        <w:rPr>
          <w:sz w:val="28"/>
          <w:szCs w:val="28"/>
          <w:lang w:val="uk-UA"/>
        </w:rPr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 xml:space="preserve"> р.</w:t>
      </w:r>
    </w:p>
    <w:p w14:paraId="6FC5FE92" w14:textId="77777777" w:rsidR="00096663" w:rsidRPr="00B7395F" w:rsidRDefault="00096663" w:rsidP="00096663">
      <w:pPr>
        <w:rPr>
          <w:sz w:val="28"/>
          <w:szCs w:val="28"/>
          <w:lang w:val="uk-UA"/>
        </w:rPr>
      </w:pPr>
    </w:p>
    <w:p w14:paraId="1539463D" w14:textId="77777777" w:rsidR="00096663" w:rsidRPr="00B7395F" w:rsidRDefault="00096663" w:rsidP="00096663">
      <w:pPr>
        <w:rPr>
          <w:sz w:val="28"/>
          <w:szCs w:val="28"/>
          <w:lang w:val="uk-UA"/>
        </w:rPr>
      </w:pPr>
      <w:r w:rsidRPr="00B7395F">
        <w:rPr>
          <w:sz w:val="28"/>
          <w:szCs w:val="28"/>
          <w:lang w:val="uk-UA"/>
        </w:rPr>
        <w:t>Виконавець:</w:t>
      </w:r>
    </w:p>
    <w:p w14:paraId="5148518C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 моніторингу</w:t>
      </w:r>
    </w:p>
    <w:p w14:paraId="5E6D5B53" w14:textId="77777777" w:rsidR="00096663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енергозбереження управління економіки</w:t>
      </w:r>
    </w:p>
    <w:p w14:paraId="24555579" w14:textId="77777777" w:rsidR="00096663" w:rsidRPr="00B7395F" w:rsidRDefault="00096663" w:rsidP="0009666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14:paraId="665A3590" w14:textId="5CDD105A" w:rsidR="00B8656F" w:rsidRDefault="00096663" w:rsidP="001D031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Марина ГРАБ</w:t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</w:r>
      <w:r w:rsidRPr="00B7395F">
        <w:rPr>
          <w:sz w:val="28"/>
          <w:szCs w:val="28"/>
          <w:lang w:val="uk-UA"/>
        </w:rPr>
        <w:tab/>
        <w:t>«_____»_________202</w:t>
      </w:r>
      <w:r>
        <w:rPr>
          <w:sz w:val="28"/>
          <w:szCs w:val="28"/>
          <w:lang w:val="uk-UA"/>
        </w:rPr>
        <w:t>3</w:t>
      </w:r>
      <w:r w:rsidRPr="00B7395F">
        <w:rPr>
          <w:sz w:val="28"/>
          <w:szCs w:val="28"/>
          <w:lang w:val="uk-UA"/>
        </w:rPr>
        <w:t xml:space="preserve"> р.</w:t>
      </w:r>
      <w:bookmarkStart w:id="1" w:name="_GoBack"/>
      <w:bookmarkEnd w:id="1"/>
    </w:p>
    <w:sectPr w:rsidR="00B8656F" w:rsidSect="00BD0D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80684D"/>
    <w:multiLevelType w:val="hybridMultilevel"/>
    <w:tmpl w:val="61E6527C"/>
    <w:lvl w:ilvl="0" w:tplc="D0D40174">
      <w:start w:val="1"/>
      <w:numFmt w:val="decimal"/>
      <w:lvlText w:val="%1."/>
      <w:lvlJc w:val="left"/>
      <w:pPr>
        <w:ind w:left="93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50" w:hanging="360"/>
      </w:pPr>
    </w:lvl>
    <w:lvl w:ilvl="2" w:tplc="0422001B" w:tentative="1">
      <w:start w:val="1"/>
      <w:numFmt w:val="lowerRoman"/>
      <w:lvlText w:val="%3."/>
      <w:lvlJc w:val="right"/>
      <w:pPr>
        <w:ind w:left="2370" w:hanging="180"/>
      </w:pPr>
    </w:lvl>
    <w:lvl w:ilvl="3" w:tplc="0422000F" w:tentative="1">
      <w:start w:val="1"/>
      <w:numFmt w:val="decimal"/>
      <w:lvlText w:val="%4."/>
      <w:lvlJc w:val="left"/>
      <w:pPr>
        <w:ind w:left="3090" w:hanging="360"/>
      </w:pPr>
    </w:lvl>
    <w:lvl w:ilvl="4" w:tplc="04220019" w:tentative="1">
      <w:start w:val="1"/>
      <w:numFmt w:val="lowerLetter"/>
      <w:lvlText w:val="%5."/>
      <w:lvlJc w:val="left"/>
      <w:pPr>
        <w:ind w:left="3810" w:hanging="360"/>
      </w:pPr>
    </w:lvl>
    <w:lvl w:ilvl="5" w:tplc="0422001B" w:tentative="1">
      <w:start w:val="1"/>
      <w:numFmt w:val="lowerRoman"/>
      <w:lvlText w:val="%6."/>
      <w:lvlJc w:val="right"/>
      <w:pPr>
        <w:ind w:left="4530" w:hanging="180"/>
      </w:pPr>
    </w:lvl>
    <w:lvl w:ilvl="6" w:tplc="0422000F" w:tentative="1">
      <w:start w:val="1"/>
      <w:numFmt w:val="decimal"/>
      <w:lvlText w:val="%7."/>
      <w:lvlJc w:val="left"/>
      <w:pPr>
        <w:ind w:left="5250" w:hanging="360"/>
      </w:pPr>
    </w:lvl>
    <w:lvl w:ilvl="7" w:tplc="04220019" w:tentative="1">
      <w:start w:val="1"/>
      <w:numFmt w:val="lowerLetter"/>
      <w:lvlText w:val="%8."/>
      <w:lvlJc w:val="left"/>
      <w:pPr>
        <w:ind w:left="5970" w:hanging="360"/>
      </w:pPr>
    </w:lvl>
    <w:lvl w:ilvl="8" w:tplc="0422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03"/>
    <w:rsid w:val="000057D3"/>
    <w:rsid w:val="00096663"/>
    <w:rsid w:val="000D24D3"/>
    <w:rsid w:val="001557C1"/>
    <w:rsid w:val="001961B3"/>
    <w:rsid w:val="001D0314"/>
    <w:rsid w:val="001E6DA7"/>
    <w:rsid w:val="002C244B"/>
    <w:rsid w:val="00377A15"/>
    <w:rsid w:val="00411DA6"/>
    <w:rsid w:val="00507817"/>
    <w:rsid w:val="0052652D"/>
    <w:rsid w:val="0055023A"/>
    <w:rsid w:val="005A7D67"/>
    <w:rsid w:val="005C53F6"/>
    <w:rsid w:val="0062304C"/>
    <w:rsid w:val="006972BB"/>
    <w:rsid w:val="006A2CB6"/>
    <w:rsid w:val="006D303C"/>
    <w:rsid w:val="0071181B"/>
    <w:rsid w:val="00725AEB"/>
    <w:rsid w:val="009C492A"/>
    <w:rsid w:val="00A345DB"/>
    <w:rsid w:val="00AD3EAA"/>
    <w:rsid w:val="00B14E02"/>
    <w:rsid w:val="00B8656F"/>
    <w:rsid w:val="00D34918"/>
    <w:rsid w:val="00E85B03"/>
    <w:rsid w:val="00EA1B25"/>
    <w:rsid w:val="00F62FAF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0C425"/>
  <w15:chartTrackingRefBased/>
  <w15:docId w15:val="{A199E20C-DCFB-4DDE-B6EE-FEB4B9ADB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4">
    <w:name w:val="heading 4"/>
    <w:basedOn w:val="a"/>
    <w:next w:val="a"/>
    <w:link w:val="40"/>
    <w:qFormat/>
    <w:rsid w:val="001D0314"/>
    <w:pPr>
      <w:keepNext/>
      <w:numPr>
        <w:ilvl w:val="3"/>
        <w:numId w:val="1"/>
      </w:numPr>
      <w:jc w:val="right"/>
      <w:outlineLvl w:val="3"/>
    </w:pPr>
    <w:rPr>
      <w:rFonts w:eastAsia="Arial Unicode MS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D0314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styleId="a3">
    <w:name w:val="Normal (Web)"/>
    <w:basedOn w:val="a"/>
    <w:uiPriority w:val="99"/>
    <w:rsid w:val="001D0314"/>
    <w:pPr>
      <w:spacing w:before="280" w:after="280"/>
    </w:pPr>
  </w:style>
  <w:style w:type="paragraph" w:customStyle="1" w:styleId="21">
    <w:name w:val="Основной текст 21"/>
    <w:basedOn w:val="a"/>
    <w:rsid w:val="001D0314"/>
    <w:pPr>
      <w:jc w:val="both"/>
    </w:pPr>
    <w:rPr>
      <w:sz w:val="28"/>
      <w:szCs w:val="20"/>
      <w:lang w:val="uk-UA"/>
    </w:rPr>
  </w:style>
  <w:style w:type="paragraph" w:customStyle="1" w:styleId="a4">
    <w:name w:val="Содержимое таблицы"/>
    <w:basedOn w:val="a"/>
    <w:rsid w:val="001D0314"/>
    <w:pPr>
      <w:suppressLineNumbers/>
    </w:pPr>
  </w:style>
  <w:style w:type="table" w:styleId="a5">
    <w:name w:val="Table Grid"/>
    <w:basedOn w:val="a1"/>
    <w:uiPriority w:val="39"/>
    <w:rsid w:val="00B86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C492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Balloon Text"/>
    <w:basedOn w:val="a"/>
    <w:link w:val="a7"/>
    <w:uiPriority w:val="99"/>
    <w:semiHidden/>
    <w:unhideWhenUsed/>
    <w:rsid w:val="001557C1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557C1"/>
    <w:rPr>
      <w:rFonts w:ascii="Segoe UI" w:eastAsia="Times New Roman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2327</Words>
  <Characters>1327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Сенюк Світлана Михайлівна</cp:lastModifiedBy>
  <cp:revision>17</cp:revision>
  <cp:lastPrinted>2023-01-10T11:24:00Z</cp:lastPrinted>
  <dcterms:created xsi:type="dcterms:W3CDTF">2021-11-25T11:52:00Z</dcterms:created>
  <dcterms:modified xsi:type="dcterms:W3CDTF">2023-01-10T11:25:00Z</dcterms:modified>
</cp:coreProperties>
</file>